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440" w:rsidRDefault="00FB2440" w:rsidP="00FB2440">
      <w:pPr>
        <w:rPr>
          <w:rFonts w:ascii="Calibri Light" w:hAnsi="Calibri Light" w:cs="Calibri Light"/>
          <w:b/>
          <w:color w:val="2A411B"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59264" behindDoc="0" locked="0" layoutInCell="1" allowOverlap="1" wp14:anchorId="38E78B0F" wp14:editId="25CE9F1C">
            <wp:simplePos x="0" y="0"/>
            <wp:positionH relativeFrom="margin">
              <wp:align>center</wp:align>
            </wp:positionH>
            <wp:positionV relativeFrom="paragraph">
              <wp:posOffset>-900752</wp:posOffset>
            </wp:positionV>
            <wp:extent cx="7519916" cy="10697544"/>
            <wp:effectExtent l="0" t="0" r="5080" b="8890"/>
            <wp:wrapNone/>
            <wp:docPr id="2" name="Imagem 2" descr="12122234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22346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916" cy="1069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440" w:rsidRDefault="00FB2440" w:rsidP="00FB2440">
      <w:pPr>
        <w:rPr>
          <w:rFonts w:ascii="Calibri Light" w:hAnsi="Calibri Light" w:cs="Calibri Light"/>
          <w:b/>
          <w:color w:val="2A411B"/>
          <w:sz w:val="32"/>
          <w:szCs w:val="32"/>
        </w:rPr>
      </w:pPr>
      <w:r>
        <w:rPr>
          <w:rFonts w:ascii="Calibri Light" w:hAnsi="Calibri Light" w:cs="Calibri Light"/>
          <w:b/>
          <w:color w:val="2A411B"/>
          <w:sz w:val="32"/>
          <w:szCs w:val="32"/>
        </w:rPr>
        <w:br w:type="page"/>
      </w:r>
    </w:p>
    <w:p w:rsidR="00FB2440" w:rsidRDefault="00FB2440" w:rsidP="00FB2440">
      <w:pPr>
        <w:tabs>
          <w:tab w:val="left" w:pos="3450"/>
        </w:tabs>
        <w:jc w:val="center"/>
        <w:rPr>
          <w:b/>
          <w:sz w:val="32"/>
          <w:szCs w:val="32"/>
        </w:rPr>
      </w:pPr>
      <w:r w:rsidRPr="006207F4">
        <w:rPr>
          <w:rFonts w:ascii="Calibri" w:hAnsi="Calibri" w:cs="Times New Roman"/>
          <w:noProof/>
          <w:color w:val="000000"/>
          <w:sz w:val="24"/>
          <w:szCs w:val="24"/>
          <w:lang w:eastAsia="pt-BR"/>
        </w:rPr>
        <w:lastRenderedPageBreak/>
        <w:drawing>
          <wp:inline distT="0" distB="0" distL="0" distR="0" wp14:anchorId="02BAB4CA" wp14:editId="4FB66506">
            <wp:extent cx="657225" cy="638175"/>
            <wp:effectExtent l="0" t="0" r="9525" b="9525"/>
            <wp:docPr id="23" name="Imagem 23" descr="Bra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t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440" w:rsidRPr="006829A3" w:rsidRDefault="00FB2440" w:rsidP="00FB2440">
      <w:pPr>
        <w:tabs>
          <w:tab w:val="left" w:pos="3450"/>
        </w:tabs>
        <w:jc w:val="center"/>
        <w:rPr>
          <w:rFonts w:ascii="Arial" w:hAnsi="Arial" w:cs="Arial"/>
          <w:b/>
          <w:sz w:val="36"/>
          <w:szCs w:val="36"/>
        </w:rPr>
      </w:pPr>
      <w:r w:rsidRPr="006829A3">
        <w:rPr>
          <w:rFonts w:ascii="Arial" w:hAnsi="Arial" w:cs="Arial"/>
          <w:b/>
          <w:sz w:val="36"/>
          <w:szCs w:val="36"/>
        </w:rPr>
        <w:t>Ministério do Meio Ambiente</w:t>
      </w:r>
    </w:p>
    <w:p w:rsidR="00FB2440" w:rsidRPr="006829A3" w:rsidRDefault="00FB2440" w:rsidP="00FB2440">
      <w:pPr>
        <w:tabs>
          <w:tab w:val="left" w:pos="3450"/>
        </w:tabs>
        <w:jc w:val="center"/>
        <w:rPr>
          <w:rFonts w:ascii="Arial" w:hAnsi="Arial" w:cs="Arial"/>
          <w:b/>
          <w:sz w:val="36"/>
          <w:szCs w:val="36"/>
        </w:rPr>
      </w:pPr>
      <w:r w:rsidRPr="006829A3">
        <w:rPr>
          <w:rFonts w:ascii="Arial" w:hAnsi="Arial" w:cs="Arial"/>
          <w:b/>
          <w:sz w:val="36"/>
          <w:szCs w:val="36"/>
        </w:rPr>
        <w:t>Conselho de Gestão do Patrimônio Genético</w:t>
      </w:r>
    </w:p>
    <w:p w:rsidR="00FB2440" w:rsidRPr="006829A3" w:rsidRDefault="00FB2440" w:rsidP="00FB2440">
      <w:pPr>
        <w:rPr>
          <w:rFonts w:ascii="Arial" w:hAnsi="Arial" w:cs="Arial"/>
          <w:b/>
          <w:sz w:val="32"/>
          <w:szCs w:val="32"/>
        </w:rPr>
      </w:pPr>
    </w:p>
    <w:p w:rsidR="00FB2440" w:rsidRPr="006829A3" w:rsidRDefault="00FB2440" w:rsidP="00FB2440">
      <w:pPr>
        <w:rPr>
          <w:rFonts w:ascii="Arial" w:hAnsi="Arial" w:cs="Arial"/>
          <w:b/>
          <w:sz w:val="32"/>
          <w:szCs w:val="32"/>
        </w:rPr>
      </w:pPr>
    </w:p>
    <w:p w:rsidR="00FB2440" w:rsidRPr="006829A3" w:rsidRDefault="00FB2440" w:rsidP="00FB2440">
      <w:pPr>
        <w:rPr>
          <w:rFonts w:ascii="Arial" w:hAnsi="Arial" w:cs="Arial"/>
          <w:b/>
          <w:sz w:val="32"/>
          <w:szCs w:val="32"/>
        </w:rPr>
      </w:pPr>
    </w:p>
    <w:p w:rsidR="00FB2440" w:rsidRPr="006829A3" w:rsidRDefault="00FB2440" w:rsidP="00FB2440">
      <w:pPr>
        <w:rPr>
          <w:rFonts w:ascii="Arial" w:hAnsi="Arial" w:cs="Arial"/>
          <w:b/>
          <w:sz w:val="32"/>
          <w:szCs w:val="32"/>
        </w:rPr>
      </w:pPr>
    </w:p>
    <w:p w:rsidR="00FB2440" w:rsidRPr="006829A3" w:rsidRDefault="00FB2440" w:rsidP="00FB2440">
      <w:pPr>
        <w:rPr>
          <w:rFonts w:ascii="Arial" w:hAnsi="Arial" w:cs="Arial"/>
          <w:sz w:val="32"/>
          <w:szCs w:val="32"/>
        </w:rPr>
      </w:pPr>
    </w:p>
    <w:p w:rsidR="00FB2440" w:rsidRPr="006829A3" w:rsidRDefault="00FB2440" w:rsidP="00FB2440">
      <w:pPr>
        <w:tabs>
          <w:tab w:val="left" w:pos="3450"/>
        </w:tabs>
        <w:jc w:val="center"/>
        <w:rPr>
          <w:rFonts w:ascii="Arial" w:hAnsi="Arial" w:cs="Arial"/>
          <w:b/>
          <w:color w:val="385623" w:themeColor="accent6" w:themeShade="80"/>
          <w:sz w:val="120"/>
          <w:szCs w:val="120"/>
        </w:rPr>
      </w:pPr>
      <w:r w:rsidRPr="006829A3">
        <w:rPr>
          <w:rFonts w:ascii="Arial" w:hAnsi="Arial" w:cs="Arial"/>
          <w:b/>
          <w:color w:val="385623" w:themeColor="accent6" w:themeShade="80"/>
          <w:sz w:val="120"/>
          <w:szCs w:val="120"/>
        </w:rPr>
        <w:t>SisGen</w:t>
      </w:r>
    </w:p>
    <w:p w:rsidR="00FB2440" w:rsidRPr="006829A3" w:rsidRDefault="00FB2440" w:rsidP="00FB2440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Manual do Usuário</w:t>
      </w:r>
    </w:p>
    <w:p w:rsidR="00FB2440" w:rsidRDefault="009E75FF" w:rsidP="00FB24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MÓDULO DE ALERTAS</w:t>
      </w:r>
    </w:p>
    <w:p w:rsidR="00FB2440" w:rsidRPr="006829A3" w:rsidRDefault="00FB2440" w:rsidP="00FB2440">
      <w:pPr>
        <w:rPr>
          <w:rFonts w:ascii="Arial" w:hAnsi="Arial" w:cs="Arial"/>
          <w:b/>
          <w:sz w:val="32"/>
          <w:szCs w:val="32"/>
        </w:rPr>
      </w:pPr>
    </w:p>
    <w:p w:rsidR="00FB2440" w:rsidRPr="006829A3" w:rsidRDefault="00FB2440" w:rsidP="00FB2440">
      <w:pPr>
        <w:rPr>
          <w:rFonts w:ascii="Arial" w:hAnsi="Arial" w:cs="Arial"/>
          <w:b/>
          <w:sz w:val="32"/>
          <w:szCs w:val="32"/>
        </w:rPr>
      </w:pPr>
    </w:p>
    <w:p w:rsidR="00FB2440" w:rsidRPr="006829A3" w:rsidRDefault="00FB2440" w:rsidP="00FB2440">
      <w:pPr>
        <w:rPr>
          <w:rFonts w:ascii="Arial" w:hAnsi="Arial" w:cs="Arial"/>
          <w:b/>
          <w:sz w:val="32"/>
          <w:szCs w:val="32"/>
        </w:rPr>
      </w:pPr>
    </w:p>
    <w:p w:rsidR="00FB2440" w:rsidRDefault="00FB2440" w:rsidP="00FB2440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FB2440" w:rsidRDefault="00FB2440" w:rsidP="00FB2440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FB2440" w:rsidRDefault="00FB2440" w:rsidP="00FB2440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FB2440" w:rsidRDefault="00FB2440" w:rsidP="00FB2440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FB2440" w:rsidRDefault="00FB2440" w:rsidP="00FB2440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FB2440" w:rsidRPr="006829A3" w:rsidRDefault="00FB2440" w:rsidP="00FB2440">
      <w:pPr>
        <w:ind w:left="2832" w:firstLine="708"/>
        <w:rPr>
          <w:rFonts w:ascii="Arial" w:hAnsi="Arial" w:cs="Arial"/>
          <w:b/>
          <w:sz w:val="32"/>
          <w:szCs w:val="32"/>
        </w:rPr>
      </w:pPr>
      <w:r w:rsidRPr="006829A3">
        <w:rPr>
          <w:rFonts w:ascii="Arial" w:hAnsi="Arial" w:cs="Arial"/>
          <w:b/>
          <w:sz w:val="32"/>
          <w:szCs w:val="32"/>
        </w:rPr>
        <w:t xml:space="preserve">Versão 1.0 </w:t>
      </w:r>
    </w:p>
    <w:p w:rsidR="00FB2440" w:rsidRPr="00A71502" w:rsidRDefault="00FB2440" w:rsidP="00FB24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9E75FF">
        <w:rPr>
          <w:rFonts w:ascii="Arial" w:hAnsi="Arial" w:cs="Arial"/>
          <w:b/>
          <w:sz w:val="32"/>
          <w:szCs w:val="32"/>
        </w:rPr>
        <w:t>Março/2020</w:t>
      </w:r>
    </w:p>
    <w:p w:rsidR="00FB2440" w:rsidRPr="00A71502" w:rsidRDefault="00FB2440" w:rsidP="00FB2440">
      <w:pPr>
        <w:rPr>
          <w:rFonts w:ascii="Arial" w:hAnsi="Arial" w:cs="Arial"/>
          <w:b/>
          <w:sz w:val="32"/>
          <w:szCs w:val="32"/>
        </w:rPr>
      </w:pPr>
      <w:r>
        <w:rPr>
          <w:rFonts w:ascii="Calibri Light" w:hAnsi="Calibri Light" w:cs="Calibri Light"/>
          <w:b/>
          <w:color w:val="2A411B"/>
          <w:sz w:val="32"/>
          <w:szCs w:val="32"/>
        </w:rPr>
        <w:lastRenderedPageBreak/>
        <w:t>Sisgen</w:t>
      </w:r>
    </w:p>
    <w:p w:rsidR="009E75FF" w:rsidRDefault="009E75FF" w:rsidP="00FB2440">
      <w:pPr>
        <w:rPr>
          <w:rFonts w:ascii="Calibri Light" w:hAnsi="Calibri Light" w:cs="Calibri Light"/>
          <w:b/>
          <w:color w:val="2A411B"/>
          <w:sz w:val="32"/>
          <w:szCs w:val="32"/>
        </w:rPr>
      </w:pPr>
      <w:r>
        <w:rPr>
          <w:rFonts w:ascii="Calibri Light" w:hAnsi="Calibri Light" w:cs="Calibri Light"/>
          <w:b/>
          <w:color w:val="2A411B"/>
          <w:sz w:val="32"/>
          <w:szCs w:val="32"/>
        </w:rPr>
        <w:t>Módulo de Alertas</w:t>
      </w:r>
    </w:p>
    <w:p w:rsidR="00FB4EFB" w:rsidRPr="009E75FF" w:rsidRDefault="00FB4EFB" w:rsidP="00FB2440">
      <w:pPr>
        <w:rPr>
          <w:rFonts w:ascii="Calibri Light" w:hAnsi="Calibri Light" w:cs="Calibri Light"/>
          <w:b/>
          <w:color w:val="2A411B"/>
          <w:sz w:val="32"/>
          <w:szCs w:val="32"/>
        </w:rPr>
      </w:pPr>
    </w:p>
    <w:p w:rsidR="00E94036" w:rsidRDefault="00E94036" w:rsidP="0032659C">
      <w:pPr>
        <w:ind w:firstLine="708"/>
      </w:pPr>
      <w:r>
        <w:t>Para cadastrar um alerta</w:t>
      </w:r>
      <w:r w:rsidR="00233544">
        <w:t xml:space="preserve"> (Mensagem)</w:t>
      </w:r>
      <w:r w:rsidR="0032659C">
        <w:t>,</w:t>
      </w:r>
      <w:r>
        <w:t xml:space="preserve"> o usuário deve acessar</w:t>
      </w:r>
      <w:r w:rsidR="0032659C">
        <w:t xml:space="preserve"> </w:t>
      </w:r>
      <w:r>
        <w:t>o módulo de Administração</w:t>
      </w:r>
      <w:r w:rsidR="0032659C">
        <w:t xml:space="preserve">. Em seguida no menu </w:t>
      </w:r>
      <w:r>
        <w:t xml:space="preserve">Alertas </w:t>
      </w:r>
      <w:r w:rsidRPr="00233544">
        <w:rPr>
          <w:b/>
        </w:rPr>
        <w:t>&gt;&gt;</w:t>
      </w:r>
      <w:r>
        <w:t xml:space="preserve"> </w:t>
      </w:r>
      <w:r w:rsidRPr="00233544">
        <w:rPr>
          <w:b/>
        </w:rPr>
        <w:t>Novo Cadastro</w:t>
      </w:r>
      <w:r>
        <w:t xml:space="preserve">. (Conforme a imagem abaixo): </w:t>
      </w:r>
    </w:p>
    <w:p w:rsidR="00E94036" w:rsidRDefault="00DF25F2" w:rsidP="00E94036">
      <w:pPr>
        <w:ind w:firstLine="708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118.5pt">
            <v:imagedata r:id="rId7" o:title="02"/>
          </v:shape>
        </w:pict>
      </w:r>
    </w:p>
    <w:p w:rsidR="00E94036" w:rsidRDefault="00E94036" w:rsidP="0032659C">
      <w:pPr>
        <w:ind w:firstLine="708"/>
      </w:pPr>
      <w:r>
        <w:t xml:space="preserve">Ao clicar no sub menu o usuário será redirecionado para a tela de cadastro. Nesta tela o usuário poderá selecionar seus destinatários, sendo o mesmo através de um </w:t>
      </w:r>
      <w:r w:rsidRPr="0032659C">
        <w:rPr>
          <w:u w:val="single"/>
        </w:rPr>
        <w:t>perfil de usuário</w:t>
      </w:r>
      <w:r>
        <w:t xml:space="preserve"> ou </w:t>
      </w:r>
      <w:r w:rsidRPr="0032659C">
        <w:rPr>
          <w:u w:val="single"/>
        </w:rPr>
        <w:t>por usuário</w:t>
      </w:r>
      <w:r>
        <w:t>. Em ambos os casos, o usuár</w:t>
      </w:r>
      <w:r w:rsidR="0032659C">
        <w:t>io poderá especificar se deseja</w:t>
      </w:r>
      <w:r>
        <w:t xml:space="preserve"> atribuir a mensagem</w:t>
      </w:r>
      <w:r w:rsidR="0032659C">
        <w:t xml:space="preserve"> para todos os usuários ou definir um grupo seleto. Assim como para todos os perfis de acesso. </w:t>
      </w:r>
      <w:r>
        <w:t xml:space="preserve"> </w:t>
      </w:r>
    </w:p>
    <w:p w:rsidR="00E94036" w:rsidRDefault="00E94036" w:rsidP="00E94036">
      <w:pPr>
        <w:ind w:firstLine="708"/>
        <w:jc w:val="center"/>
      </w:pPr>
    </w:p>
    <w:p w:rsidR="0032659C" w:rsidRDefault="00DF25F2" w:rsidP="0032659C">
      <w:r>
        <w:pict>
          <v:shape id="_x0000_i1026" type="#_x0000_t75" style="width:425.25pt;height:303pt">
            <v:imagedata r:id="rId8" o:title="03"/>
          </v:shape>
        </w:pict>
      </w:r>
    </w:p>
    <w:p w:rsidR="0032659C" w:rsidRDefault="0032659C" w:rsidP="0032659C"/>
    <w:p w:rsidR="00FB4EFB" w:rsidRDefault="00DF25F2" w:rsidP="00341FFE">
      <w:pPr>
        <w:jc w:val="center"/>
      </w:pPr>
      <w:r>
        <w:lastRenderedPageBreak/>
        <w:pict>
          <v:shape id="_x0000_i1027" type="#_x0000_t75" style="width:369pt;height:336pt">
            <v:imagedata r:id="rId9" o:title="04"/>
          </v:shape>
        </w:pict>
      </w:r>
    </w:p>
    <w:p w:rsidR="00341FFE" w:rsidRDefault="0032659C" w:rsidP="00341FFE">
      <w:pPr>
        <w:ind w:firstLine="708"/>
      </w:pPr>
      <w:r>
        <w:t xml:space="preserve">Para adicionar um </w:t>
      </w:r>
      <w:r w:rsidR="00B51B6F">
        <w:t>destinatário especí</w:t>
      </w:r>
      <w:r w:rsidR="00FB4EFB">
        <w:t>fico basta clicar no botão “</w:t>
      </w:r>
      <w:r w:rsidR="00FB4EFB" w:rsidRPr="00233544">
        <w:rPr>
          <w:i/>
        </w:rPr>
        <w:t>Adicionar</w:t>
      </w:r>
      <w:r w:rsidR="00FB4EFB">
        <w:t>”, e preencher o campo “</w:t>
      </w:r>
      <w:r w:rsidR="00FB4EFB" w:rsidRPr="00233544">
        <w:rPr>
          <w:i/>
        </w:rPr>
        <w:t xml:space="preserve">Selecionar </w:t>
      </w:r>
      <w:r w:rsidR="00B51B6F" w:rsidRPr="00233544">
        <w:rPr>
          <w:i/>
        </w:rPr>
        <w:t>U</w:t>
      </w:r>
      <w:r w:rsidR="00FB4EFB" w:rsidRPr="00233544">
        <w:rPr>
          <w:i/>
        </w:rPr>
        <w:t>suários</w:t>
      </w:r>
      <w:r w:rsidR="00FB4EFB">
        <w:t>”</w:t>
      </w:r>
      <w:r w:rsidR="00341FFE">
        <w:t>. O preenchimento poderá corresponder aos 3 primeiros caracteres do nome do usuário, assim como o nome completo de usuário. Após clicar no botão “</w:t>
      </w:r>
      <w:r w:rsidR="00233544">
        <w:rPr>
          <w:i/>
        </w:rPr>
        <w:t>P</w:t>
      </w:r>
      <w:r w:rsidR="00341FFE" w:rsidRPr="00233544">
        <w:rPr>
          <w:i/>
        </w:rPr>
        <w:t>esquisar</w:t>
      </w:r>
      <w:r w:rsidR="00341FFE">
        <w:t xml:space="preserve">”, o sistema irá apresentar a listagem dos nomes correspondentes. </w:t>
      </w:r>
    </w:p>
    <w:p w:rsidR="00D50183" w:rsidRDefault="00DF25F2" w:rsidP="00233544">
      <w:pPr>
        <w:jc w:val="center"/>
      </w:pPr>
      <w:r>
        <w:pict>
          <v:shape id="_x0000_i1028" type="#_x0000_t75" style="width:394.5pt;height:269.25pt">
            <v:imagedata r:id="rId10" o:title="05"/>
          </v:shape>
        </w:pict>
      </w:r>
    </w:p>
    <w:p w:rsidR="00341FFE" w:rsidRDefault="00DF25F2" w:rsidP="00341FFE">
      <w:pPr>
        <w:jc w:val="center"/>
      </w:pPr>
      <w:r>
        <w:lastRenderedPageBreak/>
        <w:pict>
          <v:shape id="_x0000_i1029" type="#_x0000_t75" style="width:425.25pt;height:239.25pt">
            <v:imagedata r:id="rId11" o:title="07"/>
          </v:shape>
        </w:pict>
      </w:r>
    </w:p>
    <w:p w:rsidR="00D50183" w:rsidRDefault="00D50183" w:rsidP="00341FFE">
      <w:pPr>
        <w:jc w:val="center"/>
      </w:pPr>
    </w:p>
    <w:p w:rsidR="00D50183" w:rsidRDefault="00D50183" w:rsidP="00D50183">
      <w:pPr>
        <w:ind w:firstLine="708"/>
      </w:pPr>
      <w:r>
        <w:t>Ao identificar os usuários desejados, marque a coluna com o botão “</w:t>
      </w:r>
      <w:r w:rsidRPr="00233544">
        <w:rPr>
          <w:i/>
        </w:rPr>
        <w:t>Selecionar</w:t>
      </w:r>
      <w:r>
        <w:t>”.</w:t>
      </w:r>
    </w:p>
    <w:p w:rsidR="00D50183" w:rsidRDefault="00DF25F2" w:rsidP="00D50183">
      <w:pPr>
        <w:jc w:val="center"/>
      </w:pPr>
      <w:r>
        <w:pict>
          <v:shape id="_x0000_i1030" type="#_x0000_t75" style="width:425.25pt;height:238.5pt">
            <v:imagedata r:id="rId12" o:title="08"/>
          </v:shape>
        </w:pict>
      </w:r>
    </w:p>
    <w:p w:rsidR="00D50183" w:rsidRDefault="00D50183" w:rsidP="00D50183">
      <w:pPr>
        <w:jc w:val="center"/>
      </w:pPr>
    </w:p>
    <w:p w:rsidR="00D50183" w:rsidRDefault="00D50183" w:rsidP="00D50183">
      <w:pPr>
        <w:jc w:val="center"/>
      </w:pPr>
    </w:p>
    <w:p w:rsidR="00D50183" w:rsidRDefault="00D50183" w:rsidP="00D50183">
      <w:pPr>
        <w:jc w:val="center"/>
      </w:pPr>
    </w:p>
    <w:p w:rsidR="00D50183" w:rsidRDefault="00D50183" w:rsidP="00233544"/>
    <w:p w:rsidR="00D50183" w:rsidRDefault="00DF25F2" w:rsidP="00D50183">
      <w:pPr>
        <w:jc w:val="center"/>
      </w:pPr>
      <w:r>
        <w:lastRenderedPageBreak/>
        <w:pict>
          <v:shape id="_x0000_i1031" type="#_x0000_t75" style="width:425.25pt;height:168pt">
            <v:imagedata r:id="rId13" o:title="09"/>
          </v:shape>
        </w:pict>
      </w:r>
    </w:p>
    <w:p w:rsidR="00D50183" w:rsidRDefault="00D50183" w:rsidP="00D50183">
      <w:pPr>
        <w:jc w:val="center"/>
      </w:pPr>
    </w:p>
    <w:p w:rsidR="00D50183" w:rsidRDefault="00D50183" w:rsidP="00233544">
      <w:pPr>
        <w:ind w:firstLine="708"/>
      </w:pPr>
      <w:r>
        <w:t>Em seguida,</w:t>
      </w:r>
      <w:r w:rsidR="008E3D2F">
        <w:t xml:space="preserve"> preencha o campo referente ao “</w:t>
      </w:r>
      <w:r w:rsidR="008E3D2F" w:rsidRPr="00233544">
        <w:rPr>
          <w:i/>
        </w:rPr>
        <w:t>A</w:t>
      </w:r>
      <w:r w:rsidRPr="00233544">
        <w:rPr>
          <w:i/>
        </w:rPr>
        <w:t>ssunto</w:t>
      </w:r>
      <w:r w:rsidR="008E3D2F">
        <w:t>” e escreva a “</w:t>
      </w:r>
      <w:r w:rsidR="008E3D2F" w:rsidRPr="00233544">
        <w:rPr>
          <w:i/>
        </w:rPr>
        <w:t>M</w:t>
      </w:r>
      <w:r w:rsidRPr="00233544">
        <w:rPr>
          <w:i/>
        </w:rPr>
        <w:t>ensagem</w:t>
      </w:r>
      <w:r w:rsidR="008E3D2F">
        <w:t>”</w:t>
      </w:r>
      <w:r>
        <w:t xml:space="preserve"> de acordo com suas necessidades. </w:t>
      </w:r>
      <w:r w:rsidR="008E3D2F">
        <w:t>Após sua finalização, basta clicar no botão “</w:t>
      </w:r>
      <w:r w:rsidR="008E3D2F" w:rsidRPr="00233544">
        <w:rPr>
          <w:i/>
        </w:rPr>
        <w:t>Salvar e enviar</w:t>
      </w:r>
      <w:r w:rsidR="008E3D2F">
        <w:t xml:space="preserve">”. </w:t>
      </w:r>
    </w:p>
    <w:p w:rsidR="00D50183" w:rsidRDefault="00D50183" w:rsidP="00D50183">
      <w:pPr>
        <w:jc w:val="center"/>
      </w:pPr>
    </w:p>
    <w:p w:rsidR="00D50183" w:rsidRDefault="00D50183" w:rsidP="00D50183">
      <w:pPr>
        <w:jc w:val="center"/>
      </w:pPr>
    </w:p>
    <w:p w:rsidR="00C715E6" w:rsidRDefault="00DF25F2" w:rsidP="00C715E6">
      <w:pPr>
        <w:jc w:val="center"/>
      </w:pPr>
      <w:r>
        <w:pict>
          <v:shape id="_x0000_i1032" type="#_x0000_t75" style="width:424.5pt;height:223.5pt">
            <v:imagedata r:id="rId14" o:title="10"/>
          </v:shape>
        </w:pict>
      </w:r>
    </w:p>
    <w:p w:rsidR="00C715E6" w:rsidRDefault="00C715E6" w:rsidP="00C715E6">
      <w:pPr>
        <w:jc w:val="center"/>
      </w:pPr>
    </w:p>
    <w:p w:rsidR="00C715E6" w:rsidRDefault="00DF25F2" w:rsidP="00D50183">
      <w:pPr>
        <w:jc w:val="center"/>
      </w:pPr>
      <w:r>
        <w:lastRenderedPageBreak/>
        <w:pict>
          <v:shape id="_x0000_i1033" type="#_x0000_t75" style="width:291.75pt;height:165pt">
            <v:imagedata r:id="rId15" o:title="11"/>
          </v:shape>
        </w:pict>
      </w:r>
    </w:p>
    <w:p w:rsidR="00C715E6" w:rsidRDefault="00C715E6" w:rsidP="00D50183">
      <w:pPr>
        <w:jc w:val="center"/>
      </w:pPr>
    </w:p>
    <w:p w:rsidR="00C715E6" w:rsidRDefault="00C715E6" w:rsidP="00D50183">
      <w:pPr>
        <w:jc w:val="center"/>
      </w:pPr>
    </w:p>
    <w:p w:rsidR="00C715E6" w:rsidRDefault="00C715E6" w:rsidP="00E85ABF">
      <w:pPr>
        <w:ind w:firstLine="708"/>
      </w:pPr>
      <w:r>
        <w:t>Após a conclusão, a mensagem será listada. Cas</w:t>
      </w:r>
      <w:r w:rsidR="00E85ABF">
        <w:t>o o usuário deseje acompanhar se a mensagem se encontra com o status de “Lida”, basta clicar na opção “</w:t>
      </w:r>
      <w:r w:rsidR="00E85ABF" w:rsidRPr="00E85ABF">
        <w:rPr>
          <w:i/>
        </w:rPr>
        <w:t>Visualizar</w:t>
      </w:r>
      <w:r w:rsidR="00E85ABF">
        <w:t>”. Caso o mesmo deseje localizar uma mensagem, basta preencher o ID no campo “Pesquisar alerta” ou informar sua data.  (Conforme a imagem abaixo):</w:t>
      </w:r>
    </w:p>
    <w:p w:rsidR="00C715E6" w:rsidRDefault="00C715E6" w:rsidP="00C715E6"/>
    <w:p w:rsidR="00C715E6" w:rsidRDefault="00DF25F2" w:rsidP="00D50183">
      <w:pPr>
        <w:jc w:val="center"/>
      </w:pPr>
      <w:r>
        <w:pict>
          <v:shape id="_x0000_i1034" type="#_x0000_t75" style="width:424.5pt;height:159pt">
            <v:imagedata r:id="rId16" o:title="12"/>
          </v:shape>
        </w:pict>
      </w:r>
    </w:p>
    <w:p w:rsidR="00540458" w:rsidRDefault="00540458" w:rsidP="00D50183">
      <w:pPr>
        <w:jc w:val="center"/>
      </w:pPr>
    </w:p>
    <w:p w:rsidR="00540458" w:rsidRDefault="00540458" w:rsidP="00D50183">
      <w:pPr>
        <w:jc w:val="center"/>
      </w:pPr>
    </w:p>
    <w:p w:rsidR="00C715E6" w:rsidRDefault="00DF25F2" w:rsidP="00D50183">
      <w:pPr>
        <w:jc w:val="center"/>
      </w:pPr>
      <w:r>
        <w:lastRenderedPageBreak/>
        <w:pict>
          <v:shape id="_x0000_i1035" type="#_x0000_t75" style="width:425.25pt;height:376.5pt">
            <v:imagedata r:id="rId17" o:title="13"/>
          </v:shape>
        </w:pict>
      </w:r>
    </w:p>
    <w:p w:rsidR="00E85ABF" w:rsidRDefault="00E85ABF" w:rsidP="00B72967"/>
    <w:p w:rsidR="00540458" w:rsidRDefault="00540458" w:rsidP="00B72967">
      <w:pPr>
        <w:ind w:firstLine="708"/>
      </w:pPr>
      <w:r>
        <w:t>Se houver a necessidade de replicar o alerta (mensagem) para outros usuários, basta clicar na opção “Clonar”. Haverá um redirecionamento, onde o usuário poderá inc</w:t>
      </w:r>
      <w:r w:rsidR="00B72967">
        <w:t>luir outros usuários para receber esse alerta.</w:t>
      </w:r>
    </w:p>
    <w:p w:rsidR="00C715E6" w:rsidRDefault="00B72967" w:rsidP="00D50183">
      <w:pPr>
        <w:jc w:val="center"/>
      </w:pPr>
      <w:r>
        <w:t xml:space="preserve">    </w:t>
      </w:r>
      <w:r w:rsidR="00DF25F2">
        <w:pict>
          <v:shape id="_x0000_i1036" type="#_x0000_t75" style="width:425.25pt;height:108pt">
            <v:imagedata r:id="rId18" o:title="21"/>
          </v:shape>
        </w:pict>
      </w:r>
    </w:p>
    <w:p w:rsidR="00C715E6" w:rsidRDefault="00C715E6" w:rsidP="00D50183">
      <w:pPr>
        <w:jc w:val="center"/>
      </w:pPr>
    </w:p>
    <w:p w:rsidR="00B72967" w:rsidRDefault="00B72967" w:rsidP="00D50183">
      <w:pPr>
        <w:jc w:val="center"/>
      </w:pPr>
    </w:p>
    <w:p w:rsidR="00B72967" w:rsidRDefault="00B72967" w:rsidP="00D50183">
      <w:pPr>
        <w:jc w:val="center"/>
      </w:pPr>
    </w:p>
    <w:p w:rsidR="00B72967" w:rsidRDefault="00B72967" w:rsidP="00D50183">
      <w:pPr>
        <w:jc w:val="center"/>
      </w:pPr>
    </w:p>
    <w:p w:rsidR="00B72967" w:rsidRDefault="00B72967" w:rsidP="00D50183">
      <w:pPr>
        <w:jc w:val="center"/>
      </w:pPr>
    </w:p>
    <w:p w:rsidR="00C61DC1" w:rsidRDefault="00C61DC1" w:rsidP="002F0039">
      <w:pPr>
        <w:ind w:firstLine="708"/>
      </w:pPr>
      <w:r>
        <w:lastRenderedPageBreak/>
        <w:t>Ao visualizar novamente o registro da mensagem observe que o status de “Não lidos” aument</w:t>
      </w:r>
      <w:r w:rsidR="002F0039">
        <w:t>ou para o número correspondente.</w:t>
      </w:r>
    </w:p>
    <w:p w:rsidR="00C61DC1" w:rsidRDefault="00C61DC1" w:rsidP="00C61DC1"/>
    <w:p w:rsidR="002F0039" w:rsidRDefault="00DF25F2" w:rsidP="00D50183">
      <w:pPr>
        <w:jc w:val="center"/>
      </w:pPr>
      <w:r>
        <w:pict>
          <v:shape id="_x0000_i1037" type="#_x0000_t75" style="width:425.25pt;height:393pt">
            <v:imagedata r:id="rId19" o:title="14"/>
          </v:shape>
        </w:pict>
      </w:r>
    </w:p>
    <w:p w:rsidR="00B72967" w:rsidRDefault="00B72967" w:rsidP="00D50183">
      <w:pPr>
        <w:jc w:val="center"/>
      </w:pPr>
    </w:p>
    <w:p w:rsidR="002F0039" w:rsidRDefault="002F0039" w:rsidP="00D50183">
      <w:pPr>
        <w:jc w:val="center"/>
      </w:pPr>
    </w:p>
    <w:p w:rsidR="002F0039" w:rsidRDefault="002F0039" w:rsidP="00D50183">
      <w:pPr>
        <w:jc w:val="center"/>
      </w:pPr>
    </w:p>
    <w:p w:rsidR="002F0039" w:rsidRDefault="002F0039" w:rsidP="00D50183">
      <w:pPr>
        <w:jc w:val="center"/>
      </w:pPr>
    </w:p>
    <w:p w:rsidR="002F0039" w:rsidRDefault="002F0039" w:rsidP="00D50183">
      <w:pPr>
        <w:jc w:val="center"/>
      </w:pPr>
    </w:p>
    <w:p w:rsidR="002F0039" w:rsidRDefault="002F0039" w:rsidP="00D50183">
      <w:pPr>
        <w:jc w:val="center"/>
      </w:pPr>
    </w:p>
    <w:p w:rsidR="002F0039" w:rsidRDefault="002F0039" w:rsidP="00D50183">
      <w:pPr>
        <w:jc w:val="center"/>
      </w:pPr>
    </w:p>
    <w:p w:rsidR="002F0039" w:rsidRDefault="002F0039" w:rsidP="00D50183">
      <w:pPr>
        <w:jc w:val="center"/>
      </w:pPr>
    </w:p>
    <w:p w:rsidR="002F0039" w:rsidRDefault="002F0039" w:rsidP="00D50183">
      <w:pPr>
        <w:jc w:val="center"/>
      </w:pPr>
    </w:p>
    <w:p w:rsidR="002F0039" w:rsidRDefault="002F0039" w:rsidP="00D50183">
      <w:pPr>
        <w:jc w:val="center"/>
      </w:pPr>
    </w:p>
    <w:p w:rsidR="002F0039" w:rsidRDefault="00663A20" w:rsidP="00663A20">
      <w:pPr>
        <w:ind w:firstLine="708"/>
      </w:pPr>
      <w:r>
        <w:lastRenderedPageBreak/>
        <w:t xml:space="preserve">No perfil do usuário que recebeu o alerta (incluído no destino da mensagem), o mesmo notificado na tela inicial. </w:t>
      </w:r>
      <w:r w:rsidR="002F0039">
        <w:t xml:space="preserve">Ao logar no sistema, o usuário </w:t>
      </w:r>
      <w:r w:rsidR="00ED74D6">
        <w:t xml:space="preserve">irá visualizar </w:t>
      </w:r>
      <w:r w:rsidR="002F0039">
        <w:t>a quantidade de alertas recebidos presente na figura</w:t>
      </w:r>
      <w:r w:rsidR="00115907">
        <w:t xml:space="preserve"> (sino)</w:t>
      </w:r>
      <w:r w:rsidR="002F0039">
        <w:t xml:space="preserve"> abaixo.</w:t>
      </w:r>
      <w:r w:rsidR="00115907">
        <w:t xml:space="preserve"> Assim como na mensagem de “bem-vindo”. </w:t>
      </w:r>
    </w:p>
    <w:p w:rsidR="002F0039" w:rsidRDefault="002F0039" w:rsidP="002F0039"/>
    <w:p w:rsidR="002F0039" w:rsidRDefault="00DF25F2" w:rsidP="00D50183">
      <w:pPr>
        <w:jc w:val="center"/>
      </w:pPr>
      <w:r>
        <w:pict>
          <v:shape id="_x0000_i1038" type="#_x0000_t75" style="width:327pt;height:89.25pt">
            <v:imagedata r:id="rId20" o:title="01"/>
          </v:shape>
        </w:pict>
      </w:r>
    </w:p>
    <w:p w:rsidR="002F0039" w:rsidRDefault="002F0039" w:rsidP="00D50183">
      <w:pPr>
        <w:jc w:val="center"/>
      </w:pPr>
    </w:p>
    <w:p w:rsidR="002F0039" w:rsidRDefault="00DF25F2" w:rsidP="00D50183">
      <w:pPr>
        <w:jc w:val="center"/>
      </w:pPr>
      <w:r>
        <w:pict>
          <v:shape id="_x0000_i1039" type="#_x0000_t75" style="width:367.5pt;height:3in">
            <v:imagedata r:id="rId21" o:title="16"/>
          </v:shape>
        </w:pict>
      </w:r>
    </w:p>
    <w:p w:rsidR="002F0039" w:rsidRDefault="002F0039" w:rsidP="00D50183">
      <w:pPr>
        <w:jc w:val="center"/>
      </w:pPr>
    </w:p>
    <w:p w:rsidR="00115907" w:rsidRDefault="00115907" w:rsidP="00115907">
      <w:pPr>
        <w:ind w:firstLine="708"/>
      </w:pPr>
      <w:r>
        <w:t xml:space="preserve">Ao clicar em uma das opções haverá o redirecionamento para os alertas (mensagens) recebidos. </w:t>
      </w:r>
    </w:p>
    <w:p w:rsidR="00115907" w:rsidRDefault="00DF25F2" w:rsidP="00115907">
      <w:pPr>
        <w:jc w:val="center"/>
      </w:pPr>
      <w:r>
        <w:pict>
          <v:shape id="_x0000_i1040" type="#_x0000_t75" style="width:424.5pt;height:122.25pt">
            <v:imagedata r:id="rId22" o:title="17"/>
          </v:shape>
        </w:pict>
      </w:r>
    </w:p>
    <w:p w:rsidR="00115907" w:rsidRDefault="00115907" w:rsidP="00115907">
      <w:pPr>
        <w:jc w:val="center"/>
      </w:pPr>
    </w:p>
    <w:p w:rsidR="00115907" w:rsidRDefault="00115907" w:rsidP="00115907">
      <w:pPr>
        <w:jc w:val="center"/>
      </w:pPr>
    </w:p>
    <w:p w:rsidR="00115907" w:rsidRDefault="00115907" w:rsidP="00115907">
      <w:pPr>
        <w:jc w:val="center"/>
      </w:pPr>
    </w:p>
    <w:p w:rsidR="00115907" w:rsidRDefault="00115907" w:rsidP="00115907">
      <w:pPr>
        <w:jc w:val="center"/>
      </w:pPr>
    </w:p>
    <w:p w:rsidR="00115907" w:rsidRDefault="00115907" w:rsidP="00115907">
      <w:pPr>
        <w:jc w:val="center"/>
      </w:pPr>
      <w:r>
        <w:lastRenderedPageBreak/>
        <w:t>Ao clicar no campo “</w:t>
      </w:r>
      <w:r w:rsidRPr="00115907">
        <w:rPr>
          <w:i/>
        </w:rPr>
        <w:t>Visualizar</w:t>
      </w:r>
      <w:r>
        <w:t>”, o sistema irá exibir a mensagem recebida. (Conforme a imagem abaixo):</w:t>
      </w:r>
    </w:p>
    <w:p w:rsidR="00115907" w:rsidRDefault="00DF25F2" w:rsidP="00115907">
      <w:pPr>
        <w:jc w:val="center"/>
      </w:pPr>
      <w:r>
        <w:pict>
          <v:shape id="_x0000_i1041" type="#_x0000_t75" style="width:358.5pt;height:228pt">
            <v:imagedata r:id="rId23" o:title="18"/>
          </v:shape>
        </w:pict>
      </w:r>
    </w:p>
    <w:p w:rsidR="00115907" w:rsidRDefault="00115907" w:rsidP="00115907">
      <w:pPr>
        <w:jc w:val="center"/>
      </w:pPr>
    </w:p>
    <w:p w:rsidR="00663A20" w:rsidRDefault="00115907" w:rsidP="00115907">
      <w:pPr>
        <w:jc w:val="center"/>
      </w:pPr>
      <w:r>
        <w:t>Após visualizar a mensagem, o campo “</w:t>
      </w:r>
      <w:r w:rsidRPr="00115907">
        <w:rPr>
          <w:i/>
        </w:rPr>
        <w:t>Data Leitura</w:t>
      </w:r>
      <w:r>
        <w:t xml:space="preserve">” receberá a data e hora em que a mensagem foi lida. </w:t>
      </w:r>
    </w:p>
    <w:p w:rsidR="00115907" w:rsidRDefault="00DF25F2" w:rsidP="00115907">
      <w:pPr>
        <w:jc w:val="center"/>
      </w:pPr>
      <w:r>
        <w:pict>
          <v:shape id="_x0000_i1042" type="#_x0000_t75" style="width:425.25pt;height:120pt">
            <v:imagedata r:id="rId24" o:title="19"/>
          </v:shape>
        </w:pict>
      </w:r>
    </w:p>
    <w:p w:rsidR="00115907" w:rsidRDefault="00115907" w:rsidP="00115907">
      <w:pPr>
        <w:jc w:val="center"/>
      </w:pPr>
    </w:p>
    <w:p w:rsidR="00115907" w:rsidRDefault="00663A20" w:rsidP="00115907">
      <w:pPr>
        <w:ind w:firstLine="708"/>
      </w:pPr>
      <w:r>
        <w:t>Ao retornar no perfil do usuário que criou o alerta, o status da mensagem será alterado para “</w:t>
      </w:r>
      <w:r w:rsidRPr="00601167">
        <w:rPr>
          <w:i/>
        </w:rPr>
        <w:t>Lido</w:t>
      </w:r>
      <w:r>
        <w:t>”.</w:t>
      </w:r>
    </w:p>
    <w:p w:rsidR="00663A20" w:rsidRDefault="00DF25F2" w:rsidP="00663A20">
      <w:pPr>
        <w:jc w:val="center"/>
      </w:pPr>
      <w:r>
        <w:lastRenderedPageBreak/>
        <w:pict>
          <v:shape id="_x0000_i1043" type="#_x0000_t75" style="width:363pt;height:325.5pt">
            <v:imagedata r:id="rId25" o:title="20"/>
          </v:shape>
        </w:pict>
      </w:r>
    </w:p>
    <w:p w:rsidR="00115907" w:rsidRDefault="00115907" w:rsidP="00D50183">
      <w:pPr>
        <w:jc w:val="center"/>
      </w:pPr>
    </w:p>
    <w:sectPr w:rsidR="001159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E3E68"/>
    <w:multiLevelType w:val="hybridMultilevel"/>
    <w:tmpl w:val="B27495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BDB5B1B"/>
    <w:multiLevelType w:val="hybridMultilevel"/>
    <w:tmpl w:val="DF06994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40"/>
    <w:rsid w:val="00115907"/>
    <w:rsid w:val="00233544"/>
    <w:rsid w:val="002F0039"/>
    <w:rsid w:val="0032659C"/>
    <w:rsid w:val="00341FFE"/>
    <w:rsid w:val="00540458"/>
    <w:rsid w:val="00601167"/>
    <w:rsid w:val="00663A20"/>
    <w:rsid w:val="008E3D2F"/>
    <w:rsid w:val="009E75FF"/>
    <w:rsid w:val="00A72075"/>
    <w:rsid w:val="00B51B6F"/>
    <w:rsid w:val="00B72967"/>
    <w:rsid w:val="00C61DC1"/>
    <w:rsid w:val="00C715E6"/>
    <w:rsid w:val="00CF68DE"/>
    <w:rsid w:val="00D50183"/>
    <w:rsid w:val="00DF25F2"/>
    <w:rsid w:val="00E85ABF"/>
    <w:rsid w:val="00E94036"/>
    <w:rsid w:val="00ED74D6"/>
    <w:rsid w:val="00FB2440"/>
    <w:rsid w:val="00FB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72219-D7C9-4245-8378-AC7BB2FB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440"/>
  </w:style>
  <w:style w:type="paragraph" w:styleId="Ttulo1">
    <w:name w:val="heading 1"/>
    <w:basedOn w:val="Normal"/>
    <w:next w:val="Normal"/>
    <w:link w:val="Ttulo1Char"/>
    <w:uiPriority w:val="9"/>
    <w:qFormat/>
    <w:rsid w:val="00FB24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B24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B24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B24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FB2440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B24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B2440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FB2440"/>
    <w:pPr>
      <w:outlineLvl w:val="9"/>
    </w:pPr>
    <w:rPr>
      <w:lang w:eastAsia="ja-JP"/>
    </w:rPr>
  </w:style>
  <w:style w:type="paragraph" w:styleId="Sumrio2">
    <w:name w:val="toc 2"/>
    <w:basedOn w:val="Normal"/>
    <w:next w:val="Normal"/>
    <w:autoRedefine/>
    <w:uiPriority w:val="39"/>
    <w:unhideWhenUsed/>
    <w:rsid w:val="00FB2440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FB2440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FB244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Andresa de Jesus Figueiredo</dc:creator>
  <cp:keywords/>
  <dc:description/>
  <cp:lastModifiedBy>USER</cp:lastModifiedBy>
  <cp:revision>2</cp:revision>
  <dcterms:created xsi:type="dcterms:W3CDTF">2020-06-19T00:47:00Z</dcterms:created>
  <dcterms:modified xsi:type="dcterms:W3CDTF">2020-06-19T00:47:00Z</dcterms:modified>
</cp:coreProperties>
</file>